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63" w:rsidRDefault="003F2D63" w:rsidP="00435E43">
      <w:pPr>
        <w:tabs>
          <w:tab w:val="left" w:pos="7811"/>
        </w:tabs>
      </w:pPr>
    </w:p>
    <w:p w:rsidR="003F2D63" w:rsidRDefault="003F2D63" w:rsidP="003F2D63">
      <w:pPr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DF47B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ตาราง </w:t>
      </w:r>
      <w:proofErr w:type="spellStart"/>
      <w:r w:rsidRPr="00DF47B8">
        <w:rPr>
          <w:rFonts w:ascii="TH Niramit AS" w:hAnsi="TH Niramit AS" w:cs="TH Niramit AS" w:hint="cs"/>
          <w:b/>
          <w:bCs/>
          <w:sz w:val="32"/>
          <w:szCs w:val="32"/>
          <w:cs/>
        </w:rPr>
        <w:t>ปปช</w:t>
      </w:r>
      <w:proofErr w:type="spellEnd"/>
      <w:r w:rsidRPr="00DF47B8">
        <w:rPr>
          <w:rFonts w:ascii="TH Niramit AS" w:hAnsi="TH Niramit AS" w:cs="TH Niramit AS" w:hint="cs"/>
          <w:b/>
          <w:bCs/>
          <w:sz w:val="32"/>
          <w:szCs w:val="32"/>
          <w:cs/>
        </w:rPr>
        <w:t>.01</w:t>
      </w:r>
    </w:p>
    <w:p w:rsidR="003F2D63" w:rsidRDefault="003F2D63" w:rsidP="003F2D63">
      <w:pPr>
        <w:jc w:val="right"/>
        <w:rPr>
          <w:rFonts w:ascii="TH Niramit AS" w:hAnsi="TH Niramit AS" w:cs="TH Niramit AS"/>
          <w:sz w:val="18"/>
          <w:szCs w:val="18"/>
        </w:rPr>
      </w:pPr>
    </w:p>
    <w:p w:rsidR="003F2D63" w:rsidRPr="00DF47B8" w:rsidRDefault="003F2D63" w:rsidP="003F2D6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F47B8">
        <w:rPr>
          <w:rFonts w:ascii="TH Niramit AS" w:hAnsi="TH Niramit AS" w:cs="TH Niramit AS" w:hint="cs"/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3F2D63" w:rsidRDefault="003F2D63" w:rsidP="003F2D6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FC78AA" wp14:editId="2AADC83B">
                <wp:simplePos x="0" y="0"/>
                <wp:positionH relativeFrom="column">
                  <wp:posOffset>-288925</wp:posOffset>
                </wp:positionH>
                <wp:positionV relativeFrom="paragraph">
                  <wp:posOffset>85725</wp:posOffset>
                </wp:positionV>
                <wp:extent cx="6415405" cy="7198360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719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-22.75pt;margin-top:6.75pt;width:505.15pt;height:56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Z3WAIAAGQEAAAOAAAAZHJzL2Uyb0RvYy54bWysVM2O0zAQviPxDpbvNE233Z9o09WqyyKk&#10;BVZaeADXcRoLxzZjt+ly4giPgMQFJC5wQ0Jk3yaPwtjpli5wQuRgzWTGX775ZibHJ+takZUAJ43O&#10;aToYUiI0N4XUi5y+eH7+4JAS55kumDJa5PRaOHoyvX/vuLGZGJnKqEIAQRDtssbmtPLeZknieCVq&#10;5gbGCo3B0kDNPLqwSApgDaLXKhkNh/tJY6CwYLhwDt+e9UE6jfhlKbh/VpZOeKJyitx8PCGe83Am&#10;02OWLYDZSvINDfYPLGomNX50C3XGPCNLkH9A1ZKDcab0A27qxJSl5CLWgNWkw9+quaqYFbEWFMfZ&#10;rUzu/8Hyp6tLILLI6R4lmtXYoq790rXfu5u33c2brv3atZ83bvupaz927Yeu/dG174Nx865rv5G9&#10;oGJjXYZgV/YSgg7OXhj+0hFtZhXTC3EKYJpKsAK5pyE/uXMhOA6vknnzxBRIgi29iYKuS6gDIEpF&#10;1rFv19u+ibUnHF/uj9PJeDihhGPsID063NuPnU1YdnvdgvOPhKlJMHIKOBgRnq0unA90WHabEukb&#10;JYtzqVR0YDGfKSArhkN0Hp9YAVa5m6Y0aXJ6NBlNIvKdmNuFGMbnbxC19LgNStY5PdwmsSzo9lAX&#10;cVY9k6q3kbLSGyGDdn0P5qa4Rh3B9KOOq4lGZeA1JQ2OeU7dqyUDQYl6rLEXR+l4HPYiOuPJwQgd&#10;2I3MdyNMc4TKqaekN2e+36WlBbmo8EtprF2bU+xfKaOyobc9qw1ZHOUo+Gbtwq7s+jHr189h+hMA&#10;AP//AwBQSwMEFAAGAAgAAAAhADl29Q/gAAAACwEAAA8AAABkcnMvZG93bnJldi54bWxMj0FPwzAM&#10;he9I/IfISNy2tFs3WGk6IdAmcdy6Cze3CW2hcaom3Qq/fuYEJ8t+T8/fy7aT7cTZDL51pCCeRyAM&#10;VU63VCs4FbvZIwgfkDR2joyCb+Nhm9/eZJhqd6GDOR9DLTiEfIoKmhD6VEpfNcain7veEGsfbrAY&#10;eB1qqQe8cLjt5CKK1tJiS/yhwd68NKb6Oo5WQdkuTvhzKPaR3eyW4W0qPsf3V6Xu76bnJxDBTOHP&#10;DL/4jA45M5VuJO1Fp2CWrFZsZWHJkw2bdcJdSj7EyUMMMs/k/w75FQAA//8DAFBLAQItABQABgAI&#10;AAAAIQC2gziS/gAAAOEBAAATAAAAAAAAAAAAAAAAAAAAAABbQ29udGVudF9UeXBlc10ueG1sUEsB&#10;Ai0AFAAGAAgAAAAhADj9If/WAAAAlAEAAAsAAAAAAAAAAAAAAAAALwEAAF9yZWxzLy5yZWxzUEsB&#10;Ai0AFAAGAAgAAAAhANlStndYAgAAZAQAAA4AAAAAAAAAAAAAAAAALgIAAGRycy9lMm9Eb2MueG1s&#10;UEsBAi0AFAAGAAgAAAAhADl29Q/gAAAACwEAAA8AAAAAAAAAAAAAAAAAsgQAAGRycy9kb3ducmV2&#10;LnhtbFBLBQYAAAAABAAEAPMAAAC/BQAAAAA=&#10;"/>
            </w:pict>
          </mc:Fallback>
        </mc:AlternateContent>
      </w: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1. ชื่อโครงการ  </w:t>
      </w:r>
      <w:bookmarkStart w:id="0" w:name="_GoBack"/>
      <w:r w:rsidRPr="00674430">
        <w:rPr>
          <w:rFonts w:ascii="TH Niramit AS" w:hAnsi="TH Niramit AS" w:cs="TH Niramit AS" w:hint="cs"/>
          <w:sz w:val="36"/>
          <w:szCs w:val="36"/>
          <w:cs/>
        </w:rPr>
        <w:t>โครงการ</w:t>
      </w:r>
      <w:r w:rsidR="000846D4" w:rsidRPr="000846D4">
        <w:rPr>
          <w:rFonts w:ascii="TH Niramit AS" w:hAnsi="TH Niramit AS" w:cs="TH Niramit AS"/>
          <w:sz w:val="36"/>
          <w:szCs w:val="36"/>
          <w:cs/>
        </w:rPr>
        <w:t>ปรับภูมิทัศน์และปรับปรุงและซ่อมแซม</w:t>
      </w:r>
      <w:bookmarkEnd w:id="0"/>
      <w:r w:rsidR="000846D4" w:rsidRPr="000846D4">
        <w:rPr>
          <w:rFonts w:ascii="TH Niramit AS" w:hAnsi="TH Niramit AS" w:cs="TH Niramit AS"/>
          <w:sz w:val="36"/>
          <w:szCs w:val="36"/>
          <w:cs/>
        </w:rPr>
        <w:t>อาคารสำนักงานองค์การบริหารส่วนตำบลระเริง</w:t>
      </w: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   /หน่วยงานเจ้าของโครงการ องค์การบริหารส่วนตำบลระเริง</w:t>
      </w:r>
    </w:p>
    <w:p w:rsidR="003F2D63" w:rsidRPr="00DC2076" w:rsidRDefault="003F2D63" w:rsidP="003F2D63">
      <w:pPr>
        <w:spacing w:line="276" w:lineRule="auto"/>
        <w:rPr>
          <w:rFonts w:ascii="TH Niramit AS" w:hAnsi="TH Niramit AS" w:cs="TH Niramit AS"/>
          <w:sz w:val="20"/>
          <w:szCs w:val="20"/>
        </w:rPr>
      </w:pPr>
    </w:p>
    <w:p w:rsidR="003F2D63" w:rsidRPr="00435E43" w:rsidRDefault="003F2D63" w:rsidP="003F2D63">
      <w:pPr>
        <w:spacing w:line="276" w:lineRule="auto"/>
        <w:rPr>
          <w:rFonts w:ascii="TH Niramit AS" w:hAnsi="TH Niramit AS" w:cs="TH Niramit AS"/>
          <w:sz w:val="22"/>
          <w:szCs w:val="22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2. วงเงินงบประมาณที่ได้รับจัดสรร </w:t>
      </w:r>
      <w:r w:rsidR="000846D4">
        <w:rPr>
          <w:rFonts w:ascii="TH Niramit AS" w:hAnsi="TH Niramit AS" w:cs="TH Niramit AS"/>
          <w:sz w:val="36"/>
          <w:szCs w:val="36"/>
        </w:rPr>
        <w:t>10</w:t>
      </w:r>
      <w:r w:rsidR="00435E43">
        <w:rPr>
          <w:rFonts w:ascii="TH Niramit AS" w:hAnsi="TH Niramit AS" w:cs="TH Niramit AS"/>
          <w:sz w:val="36"/>
          <w:szCs w:val="36"/>
        </w:rPr>
        <w:t>0</w:t>
      </w:r>
      <w:r w:rsidR="00435E43">
        <w:rPr>
          <w:rFonts w:ascii="TH Niramit AS" w:hAnsi="TH Niramit AS" w:cs="TH Niramit AS" w:hint="cs"/>
          <w:sz w:val="36"/>
          <w:szCs w:val="36"/>
          <w:cs/>
        </w:rPr>
        <w:t>,0</w:t>
      </w:r>
      <w:r w:rsidR="00435E43" w:rsidRPr="00674430">
        <w:rPr>
          <w:rFonts w:ascii="TH Niramit AS" w:hAnsi="TH Niramit AS" w:cs="TH Niramit AS" w:hint="cs"/>
          <w:sz w:val="36"/>
          <w:szCs w:val="36"/>
          <w:cs/>
        </w:rPr>
        <w:t>00 บาท</w:t>
      </w:r>
      <w:r w:rsidR="00435E43">
        <w:rPr>
          <w:rFonts w:ascii="TH Niramit AS" w:hAnsi="TH Niramit AS" w:cs="TH Niramit AS" w:hint="cs"/>
          <w:sz w:val="36"/>
          <w:szCs w:val="36"/>
          <w:cs/>
        </w:rPr>
        <w:t>(หนึ่งแสน</w:t>
      </w:r>
      <w:r w:rsidR="00435E43" w:rsidRPr="00674430">
        <w:rPr>
          <w:rFonts w:ascii="TH Niramit AS" w:hAnsi="TH Niramit AS" w:cs="TH Niramit AS" w:hint="cs"/>
          <w:sz w:val="36"/>
          <w:szCs w:val="36"/>
          <w:cs/>
        </w:rPr>
        <w:t>บาทถ้วน)</w:t>
      </w:r>
    </w:p>
    <w:p w:rsidR="003F2D63" w:rsidRPr="00DC2076" w:rsidRDefault="003F2D63" w:rsidP="003F2D63">
      <w:pPr>
        <w:spacing w:line="276" w:lineRule="auto"/>
        <w:rPr>
          <w:rFonts w:ascii="TH Niramit AS" w:hAnsi="TH Niramit AS" w:cs="TH Niramit AS"/>
          <w:sz w:val="22"/>
          <w:szCs w:val="22"/>
        </w:rPr>
      </w:pP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>3. ลักษณะงาน</w:t>
      </w: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   โดยสังเขป </w:t>
      </w:r>
      <w:r w:rsidR="00435E43">
        <w:rPr>
          <w:rFonts w:ascii="TH Niramit AS" w:hAnsi="TH Niramit AS" w:cs="TH Niramit AS" w:hint="cs"/>
          <w:sz w:val="36"/>
          <w:szCs w:val="36"/>
          <w:cs/>
        </w:rPr>
        <w:t xml:space="preserve">เจาะบ่อบาดาล </w:t>
      </w:r>
      <w:r w:rsidRPr="00674430">
        <w:rPr>
          <w:rFonts w:ascii="TH Niramit AS" w:hAnsi="TH Niramit AS" w:cs="TH Niramit AS" w:hint="cs"/>
          <w:sz w:val="36"/>
          <w:szCs w:val="36"/>
          <w:cs/>
        </w:rPr>
        <w:t>บ้าน</w:t>
      </w:r>
      <w:r w:rsidR="00435E43">
        <w:rPr>
          <w:rFonts w:ascii="TH Niramit AS" w:hAnsi="TH Niramit AS" w:cs="TH Niramit AS" w:hint="cs"/>
          <w:sz w:val="36"/>
          <w:szCs w:val="36"/>
          <w:cs/>
        </w:rPr>
        <w:t>ระเริง</w:t>
      </w: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หมู่ที่ </w:t>
      </w:r>
      <w:r w:rsidR="00435E43">
        <w:rPr>
          <w:rFonts w:ascii="TH Niramit AS" w:hAnsi="TH Niramit AS" w:cs="TH Niramit AS"/>
          <w:sz w:val="36"/>
          <w:szCs w:val="36"/>
        </w:rPr>
        <w:t>1</w:t>
      </w:r>
    </w:p>
    <w:p w:rsidR="003F2D63" w:rsidRPr="00DC2076" w:rsidRDefault="003F2D63" w:rsidP="003F2D63">
      <w:pPr>
        <w:spacing w:line="276" w:lineRule="auto"/>
        <w:rPr>
          <w:rFonts w:ascii="TH Niramit AS" w:hAnsi="TH Niramit AS" w:cs="TH Niramit AS"/>
          <w:sz w:val="22"/>
          <w:szCs w:val="22"/>
        </w:rPr>
      </w:pPr>
    </w:p>
    <w:p w:rsidR="003F2D63" w:rsidRPr="00DC2076" w:rsidRDefault="003F2D63" w:rsidP="003F2D63">
      <w:pPr>
        <w:spacing w:line="276" w:lineRule="auto"/>
        <w:rPr>
          <w:rFonts w:ascii="TH Niramit AS" w:hAnsi="TH Niramit AS" w:cs="TH Niramit AS"/>
          <w:sz w:val="22"/>
          <w:szCs w:val="22"/>
          <w:cs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4. ราคากลางคำนวณ ณ วันที่ </w:t>
      </w:r>
      <w:r w:rsidR="000846D4">
        <w:rPr>
          <w:rFonts w:ascii="TH Niramit AS" w:hAnsi="TH Niramit AS" w:cs="TH Niramit AS"/>
          <w:sz w:val="36"/>
          <w:szCs w:val="36"/>
        </w:rPr>
        <w:t>10</w:t>
      </w: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0846D4">
        <w:rPr>
          <w:rFonts w:ascii="TH Niramit AS" w:hAnsi="TH Niramit AS" w:cs="TH Niramit AS" w:hint="cs"/>
          <w:sz w:val="36"/>
          <w:szCs w:val="36"/>
          <w:cs/>
        </w:rPr>
        <w:t>พฤษภาคม</w:t>
      </w: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2561 เป็นเงิน</w:t>
      </w:r>
      <w:r w:rsidR="00435E43">
        <w:rPr>
          <w:rFonts w:ascii="TH Niramit AS" w:hAnsi="TH Niramit AS" w:cs="TH Niramit AS"/>
          <w:sz w:val="36"/>
          <w:szCs w:val="36"/>
        </w:rPr>
        <w:t>1</w:t>
      </w:r>
      <w:r w:rsidR="000846D4">
        <w:rPr>
          <w:rFonts w:ascii="TH Niramit AS" w:hAnsi="TH Niramit AS" w:cs="TH Niramit AS" w:hint="cs"/>
          <w:sz w:val="36"/>
          <w:szCs w:val="36"/>
          <w:cs/>
        </w:rPr>
        <w:t>0</w:t>
      </w:r>
      <w:r w:rsidR="00435E43">
        <w:rPr>
          <w:rFonts w:ascii="TH Niramit AS" w:hAnsi="TH Niramit AS" w:cs="TH Niramit AS"/>
          <w:sz w:val="36"/>
          <w:szCs w:val="36"/>
        </w:rPr>
        <w:t>0</w:t>
      </w:r>
      <w:r w:rsidR="00435E43">
        <w:rPr>
          <w:rFonts w:ascii="TH Niramit AS" w:hAnsi="TH Niramit AS" w:cs="TH Niramit AS" w:hint="cs"/>
          <w:sz w:val="36"/>
          <w:szCs w:val="36"/>
          <w:cs/>
        </w:rPr>
        <w:t>,0</w:t>
      </w:r>
      <w:r w:rsidRPr="00674430">
        <w:rPr>
          <w:rFonts w:ascii="TH Niramit AS" w:hAnsi="TH Niramit AS" w:cs="TH Niramit AS" w:hint="cs"/>
          <w:sz w:val="36"/>
          <w:szCs w:val="36"/>
          <w:cs/>
        </w:rPr>
        <w:t>00 บาท</w:t>
      </w:r>
      <w:r w:rsidR="00435E43">
        <w:rPr>
          <w:rFonts w:ascii="TH Niramit AS" w:hAnsi="TH Niramit AS" w:cs="TH Niramit AS" w:hint="cs"/>
          <w:sz w:val="36"/>
          <w:szCs w:val="36"/>
          <w:cs/>
        </w:rPr>
        <w:t>(หนึ่งแสน</w:t>
      </w:r>
      <w:r w:rsidRPr="00674430">
        <w:rPr>
          <w:rFonts w:ascii="TH Niramit AS" w:hAnsi="TH Niramit AS" w:cs="TH Niramit AS" w:hint="cs"/>
          <w:sz w:val="36"/>
          <w:szCs w:val="36"/>
          <w:cs/>
        </w:rPr>
        <w:t>บาทถ้วน)</w:t>
      </w: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>5. บัญชีประมาณการราคากลาง</w:t>
      </w: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   5.1 ราคาพาณิชย์จังหวัด,ส่วนกลาง</w:t>
      </w:r>
    </w:p>
    <w:p w:rsidR="003F2D63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   5.2 ราคาทางหลวงชนบทจังหวัดนครราชสีมา</w:t>
      </w:r>
    </w:p>
    <w:p w:rsidR="003F2D63" w:rsidRPr="00DC2076" w:rsidRDefault="003F2D63" w:rsidP="003F2D63">
      <w:pPr>
        <w:spacing w:line="276" w:lineRule="auto"/>
        <w:rPr>
          <w:rFonts w:ascii="TH Niramit AS" w:hAnsi="TH Niramit AS" w:cs="TH Niramit AS"/>
          <w:sz w:val="22"/>
          <w:szCs w:val="22"/>
        </w:rPr>
      </w:pP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>6. รายชื่อคณะกรรมการกำหนดราคากลาง</w:t>
      </w: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   6.1</w:t>
      </w:r>
      <w:r>
        <w:rPr>
          <w:rFonts w:ascii="TH Niramit AS" w:hAnsi="TH Niramit AS" w:cs="TH Niramit AS" w:hint="cs"/>
          <w:sz w:val="36"/>
          <w:szCs w:val="36"/>
          <w:cs/>
        </w:rPr>
        <w:t xml:space="preserve"> นางสาว</w:t>
      </w:r>
      <w:proofErr w:type="spellStart"/>
      <w:r>
        <w:rPr>
          <w:rFonts w:ascii="TH Niramit AS" w:hAnsi="TH Niramit AS" w:cs="TH Niramit AS" w:hint="cs"/>
          <w:sz w:val="36"/>
          <w:szCs w:val="36"/>
          <w:cs/>
        </w:rPr>
        <w:t>กัณส์ปวี</w:t>
      </w:r>
      <w:proofErr w:type="spellEnd"/>
      <w:r>
        <w:rPr>
          <w:rFonts w:ascii="TH Niramit AS" w:hAnsi="TH Niramit AS" w:cs="TH Niramit AS" w:hint="cs"/>
          <w:sz w:val="36"/>
          <w:szCs w:val="36"/>
          <w:cs/>
        </w:rPr>
        <w:t xml:space="preserve">  วิชาผา </w:t>
      </w:r>
      <w:r w:rsidR="00435E43">
        <w:rPr>
          <w:rFonts w:ascii="TH Niramit AS" w:hAnsi="TH Niramit AS" w:cs="TH Niramit AS" w:hint="cs"/>
          <w:sz w:val="36"/>
          <w:szCs w:val="36"/>
          <w:cs/>
        </w:rPr>
        <w:t xml:space="preserve">  </w:t>
      </w:r>
      <w:r>
        <w:rPr>
          <w:rFonts w:ascii="TH Niramit AS" w:hAnsi="TH Niramit AS" w:cs="TH Niramit AS" w:hint="cs"/>
          <w:sz w:val="36"/>
          <w:szCs w:val="36"/>
          <w:cs/>
        </w:rPr>
        <w:t>ประธานกรรมการ</w:t>
      </w: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   </w:t>
      </w: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>
        <w:rPr>
          <w:rFonts w:ascii="TH Niramit AS" w:hAnsi="TH Niramit AS" w:cs="TH Niramit AS" w:hint="cs"/>
          <w:sz w:val="36"/>
          <w:szCs w:val="36"/>
          <w:cs/>
        </w:rPr>
        <w:t xml:space="preserve">    6.2 นาง</w:t>
      </w:r>
      <w:r w:rsidR="00435E43">
        <w:rPr>
          <w:rFonts w:ascii="TH Niramit AS" w:hAnsi="TH Niramit AS" w:cs="TH Niramit AS" w:hint="cs"/>
          <w:sz w:val="36"/>
          <w:szCs w:val="36"/>
          <w:cs/>
        </w:rPr>
        <w:t>สาว</w:t>
      </w:r>
      <w:proofErr w:type="spellStart"/>
      <w:r w:rsidR="00435E43">
        <w:rPr>
          <w:rFonts w:ascii="TH Niramit AS" w:hAnsi="TH Niramit AS" w:cs="TH Niramit AS" w:hint="cs"/>
          <w:sz w:val="36"/>
          <w:szCs w:val="36"/>
          <w:cs/>
        </w:rPr>
        <w:t>มัธ</w:t>
      </w:r>
      <w:proofErr w:type="spellEnd"/>
      <w:r w:rsidR="00435E43">
        <w:rPr>
          <w:rFonts w:ascii="TH Niramit AS" w:hAnsi="TH Niramit AS" w:cs="TH Niramit AS" w:hint="cs"/>
          <w:sz w:val="36"/>
          <w:szCs w:val="36"/>
          <w:cs/>
        </w:rPr>
        <w:t xml:space="preserve">นา    </w:t>
      </w:r>
      <w:r>
        <w:rPr>
          <w:rFonts w:ascii="TH Niramit AS" w:hAnsi="TH Niramit AS" w:cs="TH Niramit AS" w:hint="cs"/>
          <w:sz w:val="36"/>
          <w:szCs w:val="36"/>
          <w:cs/>
        </w:rPr>
        <w:t>สารีบุตร            กรรมการ</w:t>
      </w: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435E43">
        <w:rPr>
          <w:rFonts w:ascii="TH Niramit AS" w:hAnsi="TH Niramit AS" w:cs="TH Niramit AS" w:hint="cs"/>
          <w:sz w:val="36"/>
          <w:szCs w:val="36"/>
          <w:cs/>
        </w:rPr>
        <w:t xml:space="preserve"> </w:t>
      </w:r>
    </w:p>
    <w:p w:rsidR="003F2D63" w:rsidRPr="00674430" w:rsidRDefault="003F2D63" w:rsidP="003F2D63">
      <w:pPr>
        <w:spacing w:line="276" w:lineRule="auto"/>
        <w:rPr>
          <w:rFonts w:ascii="TH Niramit AS" w:hAnsi="TH Niramit AS" w:cs="TH Niramit AS"/>
          <w:sz w:val="36"/>
          <w:szCs w:val="36"/>
        </w:rPr>
      </w:pPr>
      <w:r>
        <w:rPr>
          <w:rFonts w:ascii="TH Niramit AS" w:hAnsi="TH Niramit AS" w:cs="TH Niramit AS" w:hint="cs"/>
          <w:sz w:val="36"/>
          <w:szCs w:val="36"/>
          <w:cs/>
        </w:rPr>
        <w:t xml:space="preserve">    6.3 นาง</w:t>
      </w:r>
      <w:proofErr w:type="spellStart"/>
      <w:r>
        <w:rPr>
          <w:rFonts w:ascii="TH Niramit AS" w:hAnsi="TH Niramit AS" w:cs="TH Niramit AS" w:hint="cs"/>
          <w:sz w:val="36"/>
          <w:szCs w:val="36"/>
          <w:cs/>
        </w:rPr>
        <w:t>ณัฐ</w:t>
      </w:r>
      <w:proofErr w:type="spellEnd"/>
      <w:r>
        <w:rPr>
          <w:rFonts w:ascii="TH Niramit AS" w:hAnsi="TH Niramit AS" w:cs="TH Niramit AS" w:hint="cs"/>
          <w:sz w:val="36"/>
          <w:szCs w:val="36"/>
          <w:cs/>
        </w:rPr>
        <w:t>นรินท</w:t>
      </w:r>
      <w:r w:rsidR="00435E43">
        <w:rPr>
          <w:rFonts w:ascii="TH Niramit AS" w:hAnsi="TH Niramit AS" w:cs="TH Niramit AS" w:hint="cs"/>
          <w:sz w:val="36"/>
          <w:szCs w:val="36"/>
          <w:cs/>
        </w:rPr>
        <w:t>ร์</w:t>
      </w:r>
      <w:r>
        <w:rPr>
          <w:rFonts w:ascii="TH Niramit AS" w:hAnsi="TH Niramit AS" w:cs="TH Niramit AS" w:hint="cs"/>
          <w:sz w:val="36"/>
          <w:szCs w:val="36"/>
          <w:cs/>
        </w:rPr>
        <w:t xml:space="preserve">  สะเถียรหิรัญ       กรรมการ</w:t>
      </w: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435E43">
        <w:rPr>
          <w:rFonts w:ascii="TH Niramit AS" w:hAnsi="TH Niramit AS" w:cs="TH Niramit AS" w:hint="cs"/>
          <w:sz w:val="36"/>
          <w:szCs w:val="36"/>
          <w:cs/>
        </w:rPr>
        <w:t xml:space="preserve"> </w:t>
      </w:r>
    </w:p>
    <w:p w:rsidR="003F2D63" w:rsidRPr="00674430" w:rsidRDefault="003F2D63" w:rsidP="003F2D63">
      <w:pPr>
        <w:rPr>
          <w:rFonts w:ascii="TH Niramit AS" w:hAnsi="TH Niramit AS" w:cs="TH Niramit AS"/>
          <w:sz w:val="36"/>
          <w:szCs w:val="36"/>
        </w:rPr>
      </w:pPr>
      <w:r w:rsidRPr="00674430">
        <w:rPr>
          <w:rFonts w:ascii="TH Niramit AS" w:hAnsi="TH Niramit AS" w:cs="TH Niramit AS" w:hint="cs"/>
          <w:sz w:val="36"/>
          <w:szCs w:val="36"/>
          <w:cs/>
        </w:rPr>
        <w:t xml:space="preserve">    </w:t>
      </w:r>
    </w:p>
    <w:p w:rsidR="003F2D63" w:rsidRPr="00674430" w:rsidRDefault="003F2D63" w:rsidP="003F2D63">
      <w:pPr>
        <w:rPr>
          <w:rFonts w:ascii="TH Niramit AS" w:hAnsi="TH Niramit AS" w:cs="TH Niramit AS"/>
          <w:sz w:val="36"/>
          <w:szCs w:val="36"/>
        </w:rPr>
      </w:pPr>
    </w:p>
    <w:p w:rsidR="003F2D63" w:rsidRPr="00674430" w:rsidRDefault="003F2D63" w:rsidP="003F2D63">
      <w:pPr>
        <w:rPr>
          <w:rFonts w:ascii="TH Niramit AS" w:hAnsi="TH Niramit AS" w:cs="TH Niramit AS"/>
          <w:sz w:val="36"/>
          <w:szCs w:val="36"/>
        </w:rPr>
      </w:pPr>
    </w:p>
    <w:p w:rsidR="003F2D63" w:rsidRDefault="003F2D63" w:rsidP="003F2D63"/>
    <w:p w:rsidR="003F2D63" w:rsidRPr="003F2D63" w:rsidRDefault="003F2D63"/>
    <w:sectPr w:rsidR="003F2D63" w:rsidRPr="003F2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A8" w:rsidRDefault="00BD2AA8" w:rsidP="00435E43">
      <w:r>
        <w:separator/>
      </w:r>
    </w:p>
  </w:endnote>
  <w:endnote w:type="continuationSeparator" w:id="0">
    <w:p w:rsidR="00BD2AA8" w:rsidRDefault="00BD2AA8" w:rsidP="004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A8" w:rsidRDefault="00BD2AA8" w:rsidP="00435E43">
      <w:r>
        <w:separator/>
      </w:r>
    </w:p>
  </w:footnote>
  <w:footnote w:type="continuationSeparator" w:id="0">
    <w:p w:rsidR="00BD2AA8" w:rsidRDefault="00BD2AA8" w:rsidP="0043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63"/>
    <w:rsid w:val="000846D4"/>
    <w:rsid w:val="00236C43"/>
    <w:rsid w:val="002B1A8C"/>
    <w:rsid w:val="003F2D63"/>
    <w:rsid w:val="00435E43"/>
    <w:rsid w:val="00656E07"/>
    <w:rsid w:val="007C64EF"/>
    <w:rsid w:val="00913285"/>
    <w:rsid w:val="00962FB3"/>
    <w:rsid w:val="00BD2AA8"/>
    <w:rsid w:val="00E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6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E43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435E43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435E43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435E43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6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E43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435E43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435E43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435E43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2018-02-07T04:46:00Z</cp:lastPrinted>
  <dcterms:created xsi:type="dcterms:W3CDTF">2018-05-28T07:22:00Z</dcterms:created>
  <dcterms:modified xsi:type="dcterms:W3CDTF">2018-05-28T07:22:00Z</dcterms:modified>
</cp:coreProperties>
</file>